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964E" w14:textId="5FF56237" w:rsidR="003A22C6" w:rsidRDefault="00547469" w:rsidP="00547469">
      <w:pPr>
        <w:jc w:val="center"/>
        <w:rPr>
          <w:rFonts w:ascii="Californian FB" w:hAnsi="Californian FB"/>
          <w:b/>
          <w:bCs/>
          <w:sz w:val="36"/>
          <w:szCs w:val="36"/>
          <w:u w:val="single"/>
        </w:rPr>
      </w:pPr>
      <w:r>
        <w:rPr>
          <w:rFonts w:ascii="Californian FB" w:hAnsi="Californian FB"/>
          <w:b/>
          <w:bCs/>
          <w:sz w:val="36"/>
          <w:szCs w:val="36"/>
          <w:u w:val="single"/>
        </w:rPr>
        <w:t>How to Change Permissions For AME 3.0</w:t>
      </w:r>
    </w:p>
    <w:p w14:paraId="5F1347F6" w14:textId="3E529BD7" w:rsidR="00937F25" w:rsidRDefault="00937F25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  <w:t>If you are experiencing issues with the AME program</w:t>
      </w:r>
      <w:r w:rsidR="00C05D98">
        <w:rPr>
          <w:rFonts w:ascii="Californian FB" w:hAnsi="Californian FB"/>
          <w:sz w:val="24"/>
          <w:szCs w:val="24"/>
        </w:rPr>
        <w:t xml:space="preserve"> not having the specific permissions needed</w:t>
      </w:r>
      <w:r w:rsidR="00D2409F">
        <w:rPr>
          <w:rFonts w:ascii="Californian FB" w:hAnsi="Californian FB"/>
          <w:sz w:val="24"/>
          <w:szCs w:val="24"/>
        </w:rPr>
        <w:t xml:space="preserve">, this guide will </w:t>
      </w:r>
      <w:r w:rsidR="007B259B">
        <w:rPr>
          <w:rFonts w:ascii="Californian FB" w:hAnsi="Californian FB"/>
          <w:sz w:val="24"/>
          <w:szCs w:val="24"/>
        </w:rPr>
        <w:t>walk you through a solution to these issues.</w:t>
      </w:r>
    </w:p>
    <w:p w14:paraId="3B77F48D" w14:textId="642C7E2A" w:rsidR="007B259B" w:rsidRPr="00D4313D" w:rsidRDefault="007B259B" w:rsidP="00547469">
      <w:pPr>
        <w:rPr>
          <w:rFonts w:ascii="Californian FB" w:hAnsi="Californian FB"/>
          <w:b/>
          <w:bCs/>
          <w:sz w:val="24"/>
          <w:szCs w:val="24"/>
        </w:rPr>
      </w:pPr>
      <w:r w:rsidRPr="00D4313D">
        <w:rPr>
          <w:rFonts w:ascii="Californian FB" w:hAnsi="Californian FB"/>
          <w:b/>
          <w:bCs/>
          <w:sz w:val="24"/>
          <w:szCs w:val="24"/>
          <w:u w:val="single"/>
        </w:rPr>
        <w:t>FIRST:</w:t>
      </w:r>
      <w:r w:rsidRPr="00D4313D">
        <w:rPr>
          <w:rFonts w:ascii="Californian FB" w:hAnsi="Californian FB"/>
          <w:b/>
          <w:bCs/>
          <w:sz w:val="24"/>
          <w:szCs w:val="24"/>
        </w:rPr>
        <w:t xml:space="preserve"> CLOSE THE PROGRAM BEFORE STARTING</w:t>
      </w:r>
      <w:r w:rsidR="00D4313D" w:rsidRPr="00D4313D">
        <w:rPr>
          <w:rFonts w:ascii="Californian FB" w:hAnsi="Californian FB"/>
          <w:b/>
          <w:bCs/>
          <w:sz w:val="24"/>
          <w:szCs w:val="24"/>
        </w:rPr>
        <w:t xml:space="preserve"> THE STEPS IN THIS GUIDE</w:t>
      </w:r>
    </w:p>
    <w:p w14:paraId="34FE1789" w14:textId="29EF5EC4" w:rsidR="00547469" w:rsidRDefault="00773DC3" w:rsidP="00547469">
      <w:pPr>
        <w:rPr>
          <w:rFonts w:ascii="Californian FB" w:hAnsi="Californian FB"/>
          <w:sz w:val="24"/>
          <w:szCs w:val="24"/>
        </w:rPr>
      </w:pPr>
      <w:r w:rsidRPr="00AC2675">
        <w:rPr>
          <w:rFonts w:ascii="Californian FB" w:hAnsi="Californian FB"/>
          <w:sz w:val="24"/>
          <w:szCs w:val="24"/>
        </w:rPr>
        <w:t>To change the permissions for you</w:t>
      </w:r>
      <w:r w:rsidR="000406A6">
        <w:rPr>
          <w:rFonts w:ascii="Californian FB" w:hAnsi="Californian FB"/>
          <w:sz w:val="24"/>
          <w:szCs w:val="24"/>
        </w:rPr>
        <w:t>r AME application</w:t>
      </w:r>
      <w:r w:rsidR="006D5051">
        <w:rPr>
          <w:rFonts w:ascii="Californian FB" w:hAnsi="Californian FB"/>
          <w:sz w:val="24"/>
          <w:szCs w:val="24"/>
        </w:rPr>
        <w:t xml:space="preserve"> just follow these steps:</w:t>
      </w:r>
    </w:p>
    <w:p w14:paraId="4DD80395" w14:textId="77777777" w:rsidR="007810F2" w:rsidRDefault="007810F2" w:rsidP="00547469">
      <w:pPr>
        <w:rPr>
          <w:rFonts w:ascii="Californian FB" w:hAnsi="Californian FB"/>
          <w:sz w:val="24"/>
          <w:szCs w:val="24"/>
        </w:rPr>
      </w:pPr>
    </w:p>
    <w:p w14:paraId="6978052C" w14:textId="70DE2F48" w:rsidR="0081584A" w:rsidRDefault="0081584A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RIGHT CLICK on the icon to pop up the </w:t>
      </w:r>
      <w:r w:rsidR="00813C53">
        <w:rPr>
          <w:rFonts w:ascii="Californian FB" w:hAnsi="Californian FB"/>
          <w:sz w:val="24"/>
          <w:szCs w:val="24"/>
        </w:rPr>
        <w:t>drop-down</w:t>
      </w:r>
      <w:r>
        <w:rPr>
          <w:rFonts w:ascii="Californian FB" w:hAnsi="Californian FB"/>
          <w:sz w:val="24"/>
          <w:szCs w:val="24"/>
        </w:rPr>
        <w:t xml:space="preserve"> menu</w:t>
      </w:r>
      <w:r w:rsidR="003C6F99">
        <w:rPr>
          <w:rFonts w:ascii="Californian FB" w:hAnsi="Californian FB"/>
          <w:sz w:val="24"/>
          <w:szCs w:val="24"/>
        </w:rPr>
        <w:t xml:space="preserve"> and click on properties</w:t>
      </w:r>
      <w:r>
        <w:rPr>
          <w:rFonts w:ascii="Californian FB" w:hAnsi="Californian FB"/>
          <w:sz w:val="24"/>
          <w:szCs w:val="24"/>
        </w:rPr>
        <w:t>:</w:t>
      </w:r>
    </w:p>
    <w:p w14:paraId="09B83053" w14:textId="0C53CBBC" w:rsidR="00085E9E" w:rsidRDefault="001961A5" w:rsidP="00547469">
      <w:pPr>
        <w:rPr>
          <w:rFonts w:ascii="Californian FB" w:hAnsi="Californian FB"/>
          <w:sz w:val="24"/>
          <w:szCs w:val="24"/>
        </w:rPr>
      </w:pPr>
      <w:r w:rsidRPr="001961A5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05BBA4D8" wp14:editId="0AAFB921">
            <wp:extent cx="3724795" cy="5944430"/>
            <wp:effectExtent l="0" t="0" r="9525" b="0"/>
            <wp:docPr id="1248779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7976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C3BC" w14:textId="2AE06A31" w:rsidR="00BF611C" w:rsidRDefault="00BF611C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In the properties, the first tab that you’ll go to is the “Compatibility tab”</w:t>
      </w:r>
    </w:p>
    <w:p w14:paraId="12D3CB93" w14:textId="7ED500A5" w:rsidR="007458A0" w:rsidRDefault="00FA6A6E" w:rsidP="00547469">
      <w:pPr>
        <w:rPr>
          <w:rFonts w:ascii="Californian FB" w:hAnsi="Californian FB"/>
          <w:sz w:val="24"/>
          <w:szCs w:val="24"/>
        </w:rPr>
      </w:pPr>
      <w:r w:rsidRPr="00FA6A6E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108A75F5" wp14:editId="53D6E8FB">
            <wp:extent cx="3505689" cy="1066949"/>
            <wp:effectExtent l="0" t="0" r="0" b="0"/>
            <wp:docPr id="7633491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4916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47D4" w14:textId="04AAD3FE" w:rsidR="00536364" w:rsidRDefault="00536364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Click on “Change settings for all users”</w:t>
      </w:r>
    </w:p>
    <w:p w14:paraId="69E453B7" w14:textId="28936DD3" w:rsidR="00083134" w:rsidRDefault="00083134" w:rsidP="00547469">
      <w:pPr>
        <w:rPr>
          <w:rFonts w:ascii="Californian FB" w:hAnsi="Californian FB"/>
          <w:sz w:val="24"/>
          <w:szCs w:val="24"/>
        </w:rPr>
      </w:pPr>
      <w:r w:rsidRPr="00083134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2B7322CC" wp14:editId="64732E50">
            <wp:extent cx="3581900" cy="5468113"/>
            <wp:effectExtent l="0" t="0" r="0" b="0"/>
            <wp:docPr id="893670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707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546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84671" w14:textId="13A054A5" w:rsidR="00536364" w:rsidRDefault="00DC7E5D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Check the box for “Run this program as an Administrator”</w:t>
      </w:r>
    </w:p>
    <w:p w14:paraId="17B49248" w14:textId="5EBBB193" w:rsidR="00CD610A" w:rsidRDefault="00CD610A" w:rsidP="00547469">
      <w:pPr>
        <w:rPr>
          <w:rFonts w:ascii="Californian FB" w:hAnsi="Californian FB"/>
          <w:sz w:val="24"/>
          <w:szCs w:val="24"/>
        </w:rPr>
      </w:pPr>
      <w:r w:rsidRPr="00CD610A"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75858787" wp14:editId="75E02DEA">
            <wp:extent cx="3210373" cy="2105319"/>
            <wp:effectExtent l="0" t="0" r="9525" b="9525"/>
            <wp:docPr id="651704107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04107" name="Picture 1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2016" w14:textId="77777777" w:rsidR="00FA6A6E" w:rsidRDefault="00FA6A6E" w:rsidP="00547469">
      <w:pPr>
        <w:rPr>
          <w:rFonts w:ascii="Californian FB" w:hAnsi="Californian FB"/>
          <w:sz w:val="24"/>
          <w:szCs w:val="24"/>
        </w:rPr>
      </w:pPr>
    </w:p>
    <w:p w14:paraId="393B6493" w14:textId="0AEB34D9" w:rsidR="00966294" w:rsidRDefault="00A46492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After </w:t>
      </w:r>
      <w:r w:rsidR="000C09BF">
        <w:rPr>
          <w:rFonts w:ascii="Californian FB" w:hAnsi="Californian FB"/>
          <w:sz w:val="24"/>
          <w:szCs w:val="24"/>
        </w:rPr>
        <w:t>finishing up with the Compatibility tab</w:t>
      </w:r>
      <w:r w:rsidR="00427BC0">
        <w:rPr>
          <w:rFonts w:ascii="Californian FB" w:hAnsi="Californian FB"/>
          <w:sz w:val="24"/>
          <w:szCs w:val="24"/>
        </w:rPr>
        <w:t>, You’ll</w:t>
      </w:r>
      <w:r>
        <w:rPr>
          <w:rFonts w:ascii="Californian FB" w:hAnsi="Californian FB"/>
          <w:sz w:val="24"/>
          <w:szCs w:val="24"/>
        </w:rPr>
        <w:t xml:space="preserve"> navigate to the Security Tab</w:t>
      </w:r>
      <w:r w:rsidR="00427BC0">
        <w:rPr>
          <w:rFonts w:ascii="Californian FB" w:hAnsi="Californian FB"/>
          <w:sz w:val="24"/>
          <w:szCs w:val="24"/>
        </w:rPr>
        <w:t>.</w:t>
      </w:r>
    </w:p>
    <w:p w14:paraId="4E7F38B5" w14:textId="22FA2339" w:rsidR="00A46492" w:rsidRDefault="00A46492" w:rsidP="00547469">
      <w:pPr>
        <w:rPr>
          <w:rFonts w:ascii="Californian FB" w:hAnsi="Californian FB"/>
          <w:sz w:val="24"/>
          <w:szCs w:val="24"/>
        </w:rPr>
      </w:pPr>
      <w:r w:rsidRPr="00A46492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712614A6" wp14:editId="5CF3276E">
            <wp:extent cx="4515480" cy="1648055"/>
            <wp:effectExtent l="0" t="0" r="0" b="9525"/>
            <wp:docPr id="1255591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9114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4D11F" w14:textId="08916BA1" w:rsidR="00E33D02" w:rsidRDefault="00523D98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Under the security tab you’ll see a list of users</w:t>
      </w:r>
      <w:r w:rsidR="00E41610">
        <w:rPr>
          <w:rFonts w:ascii="Californian FB" w:hAnsi="Californian FB"/>
          <w:sz w:val="24"/>
          <w:szCs w:val="24"/>
        </w:rPr>
        <w:t>.</w:t>
      </w:r>
    </w:p>
    <w:p w14:paraId="7E92ED70" w14:textId="288B04F3" w:rsidR="00523D98" w:rsidRDefault="00256799" w:rsidP="00547469">
      <w:pPr>
        <w:rPr>
          <w:rFonts w:ascii="Californian FB" w:hAnsi="Californian FB"/>
          <w:sz w:val="24"/>
          <w:szCs w:val="24"/>
        </w:rPr>
      </w:pPr>
      <w:r w:rsidRPr="00256799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78499918" wp14:editId="3A831E1D">
            <wp:extent cx="1276528" cy="1400370"/>
            <wp:effectExtent l="0" t="0" r="0" b="9525"/>
            <wp:docPr id="1092327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2766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33EFF" w14:textId="08DFB0E1" w:rsidR="00D554A4" w:rsidRDefault="00D554A4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With a list of permissions below it</w:t>
      </w:r>
      <w:r w:rsidR="00E41610">
        <w:rPr>
          <w:rFonts w:ascii="Californian FB" w:hAnsi="Californian FB"/>
          <w:sz w:val="24"/>
          <w:szCs w:val="24"/>
        </w:rPr>
        <w:t>.</w:t>
      </w:r>
    </w:p>
    <w:p w14:paraId="36D4C82F" w14:textId="3543B2C5" w:rsidR="00D554A4" w:rsidRDefault="0048051C" w:rsidP="00547469">
      <w:pPr>
        <w:rPr>
          <w:rFonts w:ascii="Californian FB" w:hAnsi="Californian FB"/>
          <w:sz w:val="24"/>
          <w:szCs w:val="24"/>
        </w:rPr>
      </w:pPr>
      <w:r w:rsidRPr="0048051C"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012DFCBF" wp14:editId="5C45E24F">
            <wp:extent cx="4163006" cy="2553056"/>
            <wp:effectExtent l="0" t="0" r="9525" b="0"/>
            <wp:docPr id="749450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504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C3D4" w14:textId="7C571F4D" w:rsidR="0048051C" w:rsidRDefault="0048051C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Click </w:t>
      </w:r>
      <w:r w:rsidR="00951304">
        <w:rPr>
          <w:rFonts w:ascii="Californian FB" w:hAnsi="Californian FB"/>
          <w:sz w:val="24"/>
          <w:szCs w:val="24"/>
        </w:rPr>
        <w:t>Edit to change the permissions for the users</w:t>
      </w:r>
      <w:r w:rsidR="00427BC0">
        <w:rPr>
          <w:rFonts w:ascii="Californian FB" w:hAnsi="Californian FB"/>
          <w:sz w:val="24"/>
          <w:szCs w:val="24"/>
        </w:rPr>
        <w:t>.</w:t>
      </w:r>
      <w:r w:rsidR="00951304">
        <w:rPr>
          <w:rFonts w:ascii="Californian FB" w:hAnsi="Californian FB"/>
          <w:sz w:val="24"/>
          <w:szCs w:val="24"/>
        </w:rPr>
        <w:t xml:space="preserve"> </w:t>
      </w:r>
    </w:p>
    <w:p w14:paraId="01347C56" w14:textId="393B8AA7" w:rsidR="00160732" w:rsidRDefault="006509C3" w:rsidP="00547469">
      <w:pPr>
        <w:rPr>
          <w:rFonts w:ascii="Californian FB" w:hAnsi="Californian FB"/>
          <w:sz w:val="24"/>
          <w:szCs w:val="24"/>
        </w:rPr>
      </w:pPr>
      <w:r w:rsidRPr="006509C3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3C42E9B5" wp14:editId="6E0C91B4">
            <wp:extent cx="4296375" cy="2457793"/>
            <wp:effectExtent l="0" t="0" r="9525" b="0"/>
            <wp:docPr id="1457922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2297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2F4D" w14:textId="7E12951C" w:rsidR="006509C3" w:rsidRDefault="006509C3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Click on the user that needs access to the program and then click “Full Control” and click </w:t>
      </w:r>
      <w:r w:rsidR="00F82D72">
        <w:rPr>
          <w:rFonts w:ascii="Californian FB" w:hAnsi="Californian FB"/>
          <w:sz w:val="24"/>
          <w:szCs w:val="24"/>
        </w:rPr>
        <w:t>“A</w:t>
      </w:r>
      <w:r>
        <w:rPr>
          <w:rFonts w:ascii="Californian FB" w:hAnsi="Californian FB"/>
          <w:sz w:val="24"/>
          <w:szCs w:val="24"/>
        </w:rPr>
        <w:t>pply.</w:t>
      </w:r>
      <w:r w:rsidR="00F82D72">
        <w:rPr>
          <w:rFonts w:ascii="Californian FB" w:hAnsi="Californian FB"/>
          <w:sz w:val="24"/>
          <w:szCs w:val="24"/>
        </w:rPr>
        <w:t xml:space="preserve">” After clicking apply, </w:t>
      </w:r>
      <w:r w:rsidR="00937F25">
        <w:rPr>
          <w:rFonts w:ascii="Californian FB" w:hAnsi="Californian FB"/>
          <w:sz w:val="24"/>
          <w:szCs w:val="24"/>
        </w:rPr>
        <w:t>you’ll click “OK” to close the box. After that, close out of the properties for the AME 3.0 and try opening the program again.</w:t>
      </w:r>
    </w:p>
    <w:p w14:paraId="4B2467FE" w14:textId="63798315" w:rsidR="00D4313D" w:rsidRDefault="00C32187" w:rsidP="00547469">
      <w:pPr>
        <w:rPr>
          <w:rFonts w:ascii="Californian FB" w:hAnsi="Californian FB"/>
          <w:sz w:val="24"/>
          <w:szCs w:val="24"/>
        </w:rPr>
      </w:pPr>
      <w:r w:rsidRPr="00C32187"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47A6A17B" wp14:editId="3F3B19E9">
            <wp:extent cx="5943600" cy="3435985"/>
            <wp:effectExtent l="0" t="0" r="0" b="0"/>
            <wp:docPr id="1771830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301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E8D7" w14:textId="6C6E718E" w:rsidR="00C32187" w:rsidRDefault="00C32187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And you should be good to go!</w:t>
      </w:r>
    </w:p>
    <w:p w14:paraId="04B7A450" w14:textId="77777777" w:rsidR="00C32187" w:rsidRDefault="00C32187" w:rsidP="00547469">
      <w:pPr>
        <w:rPr>
          <w:rFonts w:ascii="Californian FB" w:hAnsi="Californian FB"/>
          <w:sz w:val="36"/>
          <w:szCs w:val="36"/>
        </w:rPr>
      </w:pPr>
    </w:p>
    <w:p w14:paraId="3E14E6BB" w14:textId="77777777" w:rsidR="00480B84" w:rsidRDefault="00480B84" w:rsidP="00547469">
      <w:pPr>
        <w:rPr>
          <w:rFonts w:ascii="Californian FB" w:hAnsi="Californian FB"/>
          <w:sz w:val="36"/>
          <w:szCs w:val="36"/>
        </w:rPr>
      </w:pPr>
    </w:p>
    <w:p w14:paraId="4E03F13E" w14:textId="77777777" w:rsidR="00480B84" w:rsidRDefault="00480B84" w:rsidP="00547469">
      <w:pPr>
        <w:rPr>
          <w:rFonts w:ascii="Californian FB" w:hAnsi="Californian FB"/>
          <w:sz w:val="36"/>
          <w:szCs w:val="36"/>
        </w:rPr>
      </w:pPr>
    </w:p>
    <w:p w14:paraId="352F86B3" w14:textId="4FAB915A" w:rsidR="00480B84" w:rsidRDefault="00480B84" w:rsidP="00547469">
      <w:pPr>
        <w:rPr>
          <w:rFonts w:ascii="Californian FB" w:hAnsi="Californian FB"/>
          <w:b/>
          <w:bCs/>
          <w:sz w:val="36"/>
          <w:szCs w:val="36"/>
          <w:u w:val="single"/>
        </w:rPr>
      </w:pPr>
      <w:r>
        <w:rPr>
          <w:rFonts w:ascii="Californian FB" w:hAnsi="Californian FB"/>
          <w:b/>
          <w:bCs/>
          <w:sz w:val="36"/>
          <w:szCs w:val="36"/>
          <w:u w:val="single"/>
        </w:rPr>
        <w:t>FOR DOMAIN USERS WITH RESTRICTED NETWORKS:</w:t>
      </w:r>
    </w:p>
    <w:p w14:paraId="426979C1" w14:textId="05F273B0" w:rsidR="00480B84" w:rsidRDefault="003635E0" w:rsidP="00547469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ab/>
        <w:t xml:space="preserve">Here is a link to a guide that I have found to be useful in a scenario with </w:t>
      </w:r>
      <w:r w:rsidR="005030BF">
        <w:rPr>
          <w:rFonts w:ascii="Californian FB" w:hAnsi="Californian FB"/>
          <w:sz w:val="28"/>
          <w:szCs w:val="28"/>
        </w:rPr>
        <w:t>users who CANNOT have full admin access on their account.</w:t>
      </w:r>
    </w:p>
    <w:p w14:paraId="47B8EDA2" w14:textId="6525EF19" w:rsidR="005030BF" w:rsidRPr="003635E0" w:rsidRDefault="00DC7E5D" w:rsidP="00547469">
      <w:pPr>
        <w:rPr>
          <w:rFonts w:ascii="Californian FB" w:hAnsi="Californian FB"/>
          <w:sz w:val="28"/>
          <w:szCs w:val="28"/>
        </w:rPr>
      </w:pPr>
      <w:hyperlink r:id="rId13" w:history="1">
        <w:r w:rsidR="005030BF">
          <w:rPr>
            <w:rStyle w:val="Hyperlink"/>
          </w:rPr>
          <w:t>https://community.spiceworks.com/t/deploying-a-whitelist-software-restriction-policy-to-prevent-cryptolocker-and-more/1008381</w:t>
        </w:r>
      </w:hyperlink>
    </w:p>
    <w:p w14:paraId="1EFA8946" w14:textId="77777777" w:rsidR="0081584A" w:rsidRDefault="0081584A" w:rsidP="00547469">
      <w:pPr>
        <w:rPr>
          <w:rFonts w:ascii="Californian FB" w:hAnsi="Californian FB"/>
          <w:sz w:val="24"/>
          <w:szCs w:val="24"/>
        </w:rPr>
      </w:pPr>
    </w:p>
    <w:p w14:paraId="34441522" w14:textId="77777777" w:rsidR="006D5051" w:rsidRDefault="006D5051" w:rsidP="00547469">
      <w:pPr>
        <w:rPr>
          <w:rFonts w:ascii="Californian FB" w:hAnsi="Californian FB"/>
          <w:sz w:val="24"/>
          <w:szCs w:val="24"/>
        </w:rPr>
      </w:pPr>
    </w:p>
    <w:p w14:paraId="254F5347" w14:textId="4D1D3FB6" w:rsidR="006D5051" w:rsidRPr="00AC2675" w:rsidRDefault="000D7D08" w:rsidP="0054746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are still having difficulty or needs help please call 1-800-263-9455 for further support.</w:t>
      </w:r>
    </w:p>
    <w:sectPr w:rsidR="006D5051" w:rsidRPr="00AC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9"/>
    <w:rsid w:val="000406A6"/>
    <w:rsid w:val="00083134"/>
    <w:rsid w:val="00085E9E"/>
    <w:rsid w:val="000C09BF"/>
    <w:rsid w:val="000D7D08"/>
    <w:rsid w:val="00136DCD"/>
    <w:rsid w:val="00160732"/>
    <w:rsid w:val="001961A5"/>
    <w:rsid w:val="00256799"/>
    <w:rsid w:val="002B6A90"/>
    <w:rsid w:val="003635E0"/>
    <w:rsid w:val="003645BA"/>
    <w:rsid w:val="003A22C6"/>
    <w:rsid w:val="003C6F99"/>
    <w:rsid w:val="00427BC0"/>
    <w:rsid w:val="0048051C"/>
    <w:rsid w:val="00480B84"/>
    <w:rsid w:val="005030BF"/>
    <w:rsid w:val="00523D98"/>
    <w:rsid w:val="00536364"/>
    <w:rsid w:val="00547469"/>
    <w:rsid w:val="006509C3"/>
    <w:rsid w:val="006A6268"/>
    <w:rsid w:val="006D5051"/>
    <w:rsid w:val="007458A0"/>
    <w:rsid w:val="00773DC3"/>
    <w:rsid w:val="007810F2"/>
    <w:rsid w:val="007A2CBD"/>
    <w:rsid w:val="007B259B"/>
    <w:rsid w:val="00813C53"/>
    <w:rsid w:val="0081584A"/>
    <w:rsid w:val="00937F25"/>
    <w:rsid w:val="00951304"/>
    <w:rsid w:val="00966294"/>
    <w:rsid w:val="00A46492"/>
    <w:rsid w:val="00AC2675"/>
    <w:rsid w:val="00BF611C"/>
    <w:rsid w:val="00C05D98"/>
    <w:rsid w:val="00C32187"/>
    <w:rsid w:val="00CD610A"/>
    <w:rsid w:val="00D2409F"/>
    <w:rsid w:val="00D4313D"/>
    <w:rsid w:val="00D554A4"/>
    <w:rsid w:val="00DC7E5D"/>
    <w:rsid w:val="00E33D02"/>
    <w:rsid w:val="00E41610"/>
    <w:rsid w:val="00F82D72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E6C4"/>
  <w15:chartTrackingRefBased/>
  <w15:docId w15:val="{FEF871D3-AA21-4EB2-B4A4-AEDDB522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30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community.spiceworks.com/t/deploying-a-whitelist-software-restriction-policy-to-prevent-cryptolocker-and-more/100838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41</cp:revision>
  <dcterms:created xsi:type="dcterms:W3CDTF">2024-05-06T23:40:00Z</dcterms:created>
  <dcterms:modified xsi:type="dcterms:W3CDTF">2024-05-10T18:11:00Z</dcterms:modified>
</cp:coreProperties>
</file>